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99FB16">
      <w:pPr>
        <w:jc w:val="center"/>
        <w:rPr>
          <w:rFonts w:hint="eastAsia" w:ascii="方正小标宋简体" w:hAnsi="方正小标宋简体" w:eastAsia="方正小标宋简体" w:cs="方正小标宋简体"/>
          <w:sz w:val="48"/>
          <w:szCs w:val="5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8"/>
          <w:szCs w:val="56"/>
          <w:lang w:val="en-US" w:eastAsia="zh-CN"/>
        </w:rPr>
        <w:t>填写注意事项</w:t>
      </w:r>
    </w:p>
    <w:p w14:paraId="0925CBD6">
      <w:pPr>
        <w:jc w:val="left"/>
        <w:rPr>
          <w:rFonts w:hint="eastAsia" w:ascii="仿宋_GB2312" w:hAnsi="仿宋_GB2312" w:eastAsia="仿宋_GB2312" w:cs="仿宋_GB2312"/>
          <w:sz w:val="40"/>
          <w:szCs w:val="48"/>
          <w:lang w:val="en-US" w:eastAsia="zh-CN"/>
        </w:rPr>
      </w:pPr>
      <w:r>
        <w:rPr>
          <w:rFonts w:hint="eastAsia" w:ascii="仿宋_GB2312" w:hAnsi="仿宋_GB2312" w:eastAsia="仿宋_GB2312" w:cs="仿宋_GB2312"/>
          <w:sz w:val="40"/>
          <w:szCs w:val="48"/>
          <w:lang w:val="en-US" w:eastAsia="zh-CN"/>
        </w:rPr>
        <w:t>1、法定代表人联系电话请填手机号码，或填联系人手机号码；</w:t>
      </w:r>
    </w:p>
    <w:p w14:paraId="57B1C607">
      <w:pPr>
        <w:jc w:val="left"/>
        <w:rPr>
          <w:rFonts w:hint="eastAsia" w:ascii="仿宋_GB2312" w:hAnsi="仿宋_GB2312" w:eastAsia="仿宋_GB2312" w:cs="仿宋_GB2312"/>
          <w:sz w:val="40"/>
          <w:szCs w:val="48"/>
          <w:lang w:val="en-US" w:eastAsia="zh-CN"/>
        </w:rPr>
      </w:pPr>
      <w:r>
        <w:rPr>
          <w:rFonts w:hint="eastAsia" w:ascii="仿宋_GB2312" w:hAnsi="仿宋_GB2312" w:eastAsia="仿宋_GB2312" w:cs="仿宋_GB2312"/>
          <w:sz w:val="40"/>
          <w:szCs w:val="48"/>
          <w:lang w:val="en-US" w:eastAsia="zh-CN"/>
        </w:rPr>
        <w:t>2、通讯地址需填注册地址，注册地址与办公地址不一致，以注册地址为主；</w:t>
      </w:r>
    </w:p>
    <w:p w14:paraId="3A79A2FF">
      <w:pPr>
        <w:jc w:val="left"/>
        <w:rPr>
          <w:rFonts w:hint="eastAsia" w:ascii="仿宋_GB2312" w:hAnsi="仿宋_GB2312" w:eastAsia="仿宋_GB2312" w:cs="仿宋_GB2312"/>
          <w:sz w:val="40"/>
          <w:szCs w:val="48"/>
          <w:lang w:val="en-US" w:eastAsia="zh-CN"/>
        </w:rPr>
      </w:pPr>
      <w:r>
        <w:rPr>
          <w:rFonts w:hint="eastAsia" w:ascii="仿宋_GB2312" w:hAnsi="仿宋_GB2312" w:eastAsia="仿宋_GB2312" w:cs="仿宋_GB2312"/>
          <w:sz w:val="40"/>
          <w:szCs w:val="48"/>
          <w:lang w:val="en-US" w:eastAsia="zh-CN"/>
        </w:rPr>
        <w:t>3、如在深圳是分公司，注册资金填0或者不填即可；</w:t>
      </w:r>
    </w:p>
    <w:p w14:paraId="017BD4CC">
      <w:pPr>
        <w:jc w:val="left"/>
        <w:rPr>
          <w:rFonts w:hint="eastAsia" w:ascii="仿宋_GB2312" w:hAnsi="仿宋_GB2312" w:eastAsia="仿宋_GB2312" w:cs="仿宋_GB2312"/>
          <w:sz w:val="40"/>
          <w:szCs w:val="48"/>
          <w:lang w:val="en-US" w:eastAsia="zh-CN"/>
        </w:rPr>
      </w:pPr>
      <w:r>
        <w:rPr>
          <w:rFonts w:hint="eastAsia" w:ascii="仿宋_GB2312" w:hAnsi="仿宋_GB2312" w:eastAsia="仿宋_GB2312" w:cs="仿宋_GB2312"/>
          <w:sz w:val="40"/>
          <w:szCs w:val="48"/>
          <w:lang w:val="en-US" w:eastAsia="zh-CN"/>
        </w:rPr>
        <w:t>4、经营范围天眼查搜索企业全称，按天眼查的经营范围复制填写即可；</w:t>
      </w:r>
    </w:p>
    <w:p w14:paraId="64F82E1B">
      <w:pPr>
        <w:jc w:val="left"/>
        <w:rPr>
          <w:rFonts w:hint="eastAsia" w:ascii="仿宋_GB2312" w:hAnsi="仿宋_GB2312" w:eastAsia="仿宋_GB2312" w:cs="仿宋_GB2312"/>
          <w:sz w:val="40"/>
          <w:szCs w:val="48"/>
          <w:lang w:val="en-US" w:eastAsia="zh-CN"/>
        </w:rPr>
      </w:pPr>
      <w:r>
        <w:rPr>
          <w:rFonts w:hint="eastAsia" w:ascii="仿宋_GB2312" w:hAnsi="仿宋_GB2312" w:eastAsia="仿宋_GB2312" w:cs="仿宋_GB2312"/>
          <w:sz w:val="40"/>
          <w:szCs w:val="48"/>
          <w:lang w:val="en-US" w:eastAsia="zh-CN"/>
        </w:rPr>
        <w:t>5、法定代表人签名建议手写，使用印鉴等其他方式麻烦提供审批同意证明；</w:t>
      </w:r>
    </w:p>
    <w:p w14:paraId="7704BD81">
      <w:pPr>
        <w:jc w:val="left"/>
        <w:rPr>
          <w:rFonts w:hint="eastAsia" w:ascii="仿宋_GB2312" w:hAnsi="仿宋_GB2312" w:eastAsia="仿宋_GB2312" w:cs="仿宋_GB2312"/>
          <w:sz w:val="40"/>
          <w:szCs w:val="48"/>
          <w:lang w:val="en-US" w:eastAsia="zh-CN"/>
        </w:rPr>
      </w:pPr>
      <w:r>
        <w:rPr>
          <w:rFonts w:hint="eastAsia" w:ascii="仿宋_GB2312" w:hAnsi="仿宋_GB2312" w:eastAsia="仿宋_GB2312" w:cs="仿宋_GB2312"/>
          <w:sz w:val="40"/>
          <w:szCs w:val="48"/>
          <w:lang w:val="en-US" w:eastAsia="zh-CN"/>
        </w:rPr>
        <w:t>6、须另附单位营业执照复印件加盖公章。</w:t>
      </w:r>
    </w:p>
    <w:p w14:paraId="1BF02F95">
      <w:pPr>
        <w:jc w:val="left"/>
        <w:rPr>
          <w:rFonts w:hint="eastAsia" w:ascii="仿宋_GB2312" w:hAnsi="仿宋_GB2312" w:eastAsia="仿宋_GB2312" w:cs="仿宋_GB2312"/>
          <w:sz w:val="40"/>
          <w:szCs w:val="48"/>
          <w:lang w:val="en-US" w:eastAsia="zh-CN"/>
        </w:rPr>
      </w:pPr>
    </w:p>
    <w:p w14:paraId="4130EAC8">
      <w:pPr>
        <w:jc w:val="center"/>
        <w:rPr>
          <w:rFonts w:hint="eastAsia" w:ascii="方正小标宋简体" w:hAnsi="方正小标宋简体" w:eastAsia="方正小标宋简体" w:cs="方正小标宋简体"/>
          <w:sz w:val="48"/>
          <w:szCs w:val="5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8"/>
          <w:szCs w:val="56"/>
          <w:lang w:val="en-US" w:eastAsia="zh-CN"/>
        </w:rPr>
        <w:t>会费标准</w:t>
      </w:r>
    </w:p>
    <w:p w14:paraId="30998F55">
      <w:pPr>
        <w:jc w:val="left"/>
        <w:rPr>
          <w:rFonts w:hint="eastAsia" w:ascii="仿宋_GB2312" w:hAnsi="仿宋_GB2312" w:eastAsia="仿宋_GB2312" w:cs="仿宋_GB2312"/>
          <w:sz w:val="40"/>
          <w:szCs w:val="48"/>
          <w:lang w:val="en-US" w:eastAsia="zh-CN"/>
        </w:rPr>
      </w:pPr>
      <w:r>
        <w:rPr>
          <w:rFonts w:hint="eastAsia" w:ascii="仿宋_GB2312" w:hAnsi="仿宋_GB2312" w:eastAsia="仿宋_GB2312" w:cs="仿宋_GB2312"/>
          <w:sz w:val="40"/>
          <w:szCs w:val="48"/>
          <w:lang w:val="en-US" w:eastAsia="zh-CN"/>
        </w:rPr>
        <w:t>1.副会长单位50000元/年</w:t>
      </w:r>
    </w:p>
    <w:p w14:paraId="2BD8B701">
      <w:pPr>
        <w:jc w:val="left"/>
        <w:rPr>
          <w:rFonts w:hint="eastAsia" w:ascii="仿宋_GB2312" w:hAnsi="仿宋_GB2312" w:eastAsia="仿宋_GB2312" w:cs="仿宋_GB2312"/>
          <w:sz w:val="40"/>
          <w:szCs w:val="48"/>
          <w:lang w:val="en-US" w:eastAsia="zh-CN"/>
        </w:rPr>
      </w:pPr>
      <w:r>
        <w:rPr>
          <w:rFonts w:hint="eastAsia" w:ascii="仿宋_GB2312" w:hAnsi="仿宋_GB2312" w:eastAsia="仿宋_GB2312" w:cs="仿宋_GB2312"/>
          <w:sz w:val="40"/>
          <w:szCs w:val="48"/>
          <w:lang w:val="en-US" w:eastAsia="zh-CN"/>
        </w:rPr>
        <w:t>2.理事单位20000元/年</w:t>
      </w:r>
      <w:bookmarkStart w:id="0" w:name="_GoBack"/>
      <w:bookmarkEnd w:id="0"/>
    </w:p>
    <w:p w14:paraId="208DEBB9">
      <w:pPr>
        <w:jc w:val="left"/>
        <w:rPr>
          <w:rFonts w:hint="eastAsia" w:ascii="仿宋_GB2312" w:hAnsi="仿宋_GB2312" w:eastAsia="仿宋_GB2312" w:cs="仿宋_GB2312"/>
          <w:sz w:val="40"/>
          <w:szCs w:val="48"/>
          <w:lang w:val="en-US" w:eastAsia="zh-CN"/>
        </w:rPr>
      </w:pPr>
      <w:r>
        <w:rPr>
          <w:rFonts w:hint="eastAsia" w:ascii="仿宋_GB2312" w:hAnsi="仿宋_GB2312" w:eastAsia="仿宋_GB2312" w:cs="仿宋_GB2312"/>
          <w:sz w:val="40"/>
          <w:szCs w:val="48"/>
          <w:lang w:val="en-US" w:eastAsia="zh-CN"/>
        </w:rPr>
        <w:t>3.会员单位5000元/年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8E21C03E-0C16-4D8B-8A73-0764ECDDB40D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CADE6808-BD8B-4DA8-82A7-7EB607630DF4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6CC6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2025-12-04T06:34:45Z</dcterms:created>
  <dc:creator>东部通航</dc:creator>
  <cp:lastModifiedBy>DAWN</cp:lastModifiedBy>
  <dcterms:modified xsi:type="dcterms:W3CDTF">2025-12-04T06:36:39Z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eyJoZGlkIjoiZDJmNTVkYjA3MTg3ODZhOTliMWE2ZDU3ODUxNDk0ZWIiLCJ1c2VySWQiOiIyOTM5ODExMDQifQ==</vt:lpwstr>
  </property>
  <property fmtid="{D5CDD505-2E9C-101B-9397-08002B2CF9AE}" pid="4" name="ICV">
    <vt:lpwstr>B0826278672D4CA88B76FB283EBF4C5C_12</vt:lpwstr>
  </property>
</Properties>
</file>